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58C" w:rsidRDefault="0053758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  <w:bookmarkStart w:id="0" w:name="block-23032473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Гульназ\Pictures\2023-11-09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Pictures\2023-11-09_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58C" w:rsidRDefault="0053758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53758C" w:rsidRDefault="0053758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53758C" w:rsidRDefault="0053758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6148B0" w:rsidRDefault="006148B0">
      <w:pPr>
        <w:spacing w:after="0"/>
        <w:ind w:left="120"/>
      </w:pPr>
      <w:bookmarkStart w:id="1" w:name="_GoBack"/>
      <w:bookmarkEnd w:id="1"/>
    </w:p>
    <w:p w:rsidR="006148B0" w:rsidRDefault="006148B0">
      <w:pPr>
        <w:sectPr w:rsidR="006148B0">
          <w:pgSz w:w="11906" w:h="16383"/>
          <w:pgMar w:top="1134" w:right="850" w:bottom="1134" w:left="1701" w:header="720" w:footer="720" w:gutter="0"/>
          <w:cols w:space="720"/>
        </w:sectPr>
      </w:pPr>
    </w:p>
    <w:p w:rsidR="00186E1C" w:rsidRDefault="00186E1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tt-RU"/>
        </w:rPr>
      </w:pPr>
      <w:bookmarkStart w:id="2" w:name="block-23032475"/>
      <w:bookmarkEnd w:id="0"/>
    </w:p>
    <w:p w:rsidR="006148B0" w:rsidRDefault="00741059" w:rsidP="00186E1C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6148B0" w:rsidRDefault="0074105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 w:rsidR="006148B0" w:rsidRPr="00186E1C" w:rsidRDefault="00741059">
      <w:pPr>
        <w:spacing w:after="0" w:line="264" w:lineRule="auto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186E1C">
        <w:rPr>
          <w:rFonts w:ascii="Times New Roman" w:hAnsi="Times New Roman"/>
          <w:color w:val="000000"/>
          <w:sz w:val="28"/>
        </w:rPr>
        <w:t>создания</w:t>
      </w:r>
      <w:proofErr w:type="gramEnd"/>
      <w:r w:rsidRPr="00186E1C">
        <w:rPr>
          <w:rFonts w:ascii="Times New Roman" w:hAnsi="Times New Roman"/>
          <w:color w:val="000000"/>
          <w:sz w:val="28"/>
        </w:rPr>
        <w:t xml:space="preserve"> в рамках исторически меняющихся технологий) и соответствующих им практических умений.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формирование основ </w:t>
      </w:r>
      <w:proofErr w:type="spellStart"/>
      <w:r w:rsidRPr="00186E1C">
        <w:rPr>
          <w:rFonts w:ascii="Times New Roman" w:hAnsi="Times New Roman"/>
          <w:color w:val="000000"/>
          <w:sz w:val="28"/>
        </w:rPr>
        <w:t>чертёжно</w:t>
      </w:r>
      <w:proofErr w:type="spellEnd"/>
      <w:r w:rsidRPr="00186E1C">
        <w:rPr>
          <w:rFonts w:ascii="Times New Roman" w:hAnsi="Times New Roman"/>
          <w:color w:val="000000"/>
          <w:sz w:val="28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186E1C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186E1C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6148B0" w:rsidRDefault="00741059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:rsidR="006148B0" w:rsidRPr="00186E1C" w:rsidRDefault="00741059">
      <w:pPr>
        <w:numPr>
          <w:ilvl w:val="0"/>
          <w:numId w:val="1"/>
        </w:numPr>
        <w:spacing w:after="0" w:line="264" w:lineRule="auto"/>
        <w:jc w:val="both"/>
      </w:pPr>
      <w:r w:rsidRPr="00186E1C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6148B0" w:rsidRPr="00186E1C" w:rsidRDefault="00741059">
      <w:pPr>
        <w:numPr>
          <w:ilvl w:val="0"/>
          <w:numId w:val="1"/>
        </w:numPr>
        <w:spacing w:after="0" w:line="264" w:lineRule="auto"/>
        <w:jc w:val="both"/>
      </w:pPr>
      <w:r w:rsidRPr="00186E1C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6148B0" w:rsidRPr="00186E1C" w:rsidRDefault="00741059">
      <w:pPr>
        <w:numPr>
          <w:ilvl w:val="0"/>
          <w:numId w:val="1"/>
        </w:numPr>
        <w:spacing w:after="0" w:line="264" w:lineRule="auto"/>
        <w:jc w:val="both"/>
      </w:pPr>
      <w:r w:rsidRPr="00186E1C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В процессе освоения </w:t>
      </w:r>
      <w:proofErr w:type="gramStart"/>
      <w:r w:rsidRPr="00186E1C">
        <w:rPr>
          <w:rFonts w:ascii="Times New Roman" w:hAnsi="Times New Roman"/>
          <w:color w:val="000000"/>
          <w:sz w:val="28"/>
        </w:rPr>
        <w:t>программы</w:t>
      </w:r>
      <w:proofErr w:type="gramEnd"/>
      <w:r w:rsidRPr="00186E1C">
        <w:rPr>
          <w:rFonts w:ascii="Times New Roman" w:hAnsi="Times New Roman"/>
          <w:color w:val="000000"/>
          <w:sz w:val="28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186E1C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186E1C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186E1C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‌</w:t>
      </w:r>
      <w:bookmarkStart w:id="3" w:name="6028649a-e0ac-451e-8172-b3f83139ddea"/>
      <w:r w:rsidRPr="00186E1C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186E1C">
        <w:rPr>
          <w:rFonts w:ascii="Times New Roman" w:hAnsi="Times New Roman"/>
          <w:color w:val="000000"/>
          <w:sz w:val="28"/>
        </w:rPr>
        <w:t>‌‌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6148B0">
      <w:pPr>
        <w:sectPr w:rsidR="006148B0" w:rsidRPr="00186E1C">
          <w:pgSz w:w="11906" w:h="16383"/>
          <w:pgMar w:top="1134" w:right="850" w:bottom="1134" w:left="1701" w:header="720" w:footer="720" w:gutter="0"/>
          <w:cols w:space="720"/>
        </w:sectPr>
      </w:pPr>
    </w:p>
    <w:p w:rsidR="006148B0" w:rsidRPr="00186E1C" w:rsidRDefault="00741059">
      <w:pPr>
        <w:spacing w:after="0" w:line="264" w:lineRule="auto"/>
        <w:ind w:left="120"/>
        <w:jc w:val="both"/>
      </w:pPr>
      <w:bookmarkStart w:id="4" w:name="block-23032474"/>
      <w:bookmarkEnd w:id="2"/>
      <w:r w:rsidRPr="00186E1C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333333"/>
          <w:sz w:val="28"/>
        </w:rPr>
        <w:t>1 КЛАСС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186E1C">
        <w:rPr>
          <w:rFonts w:ascii="Times New Roman" w:hAnsi="Times New Roman"/>
          <w:color w:val="000000"/>
          <w:sz w:val="28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lastRenderedPageBreak/>
        <w:t xml:space="preserve">Пластические массы, их виды (пластилин, пластика и </w:t>
      </w:r>
      <w:proofErr w:type="gramStart"/>
      <w:r w:rsidRPr="00186E1C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186E1C">
        <w:rPr>
          <w:rFonts w:ascii="Times New Roman" w:hAnsi="Times New Roman"/>
          <w:color w:val="000000"/>
          <w:sz w:val="28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186E1C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186E1C">
        <w:rPr>
          <w:rFonts w:ascii="Times New Roman" w:hAnsi="Times New Roman"/>
          <w:color w:val="000000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6148B0" w:rsidRPr="00186E1C" w:rsidRDefault="00741059">
      <w:pPr>
        <w:spacing w:after="0" w:line="264" w:lineRule="auto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объёмные – орехи, шишки, семена, ветки).</w:t>
      </w:r>
      <w:proofErr w:type="gramEnd"/>
      <w:r w:rsidRPr="00186E1C">
        <w:rPr>
          <w:rFonts w:ascii="Times New Roman" w:hAnsi="Times New Roman"/>
          <w:color w:val="000000"/>
          <w:sz w:val="28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186E1C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186E1C">
        <w:rPr>
          <w:rFonts w:ascii="Times New Roman" w:hAnsi="Times New Roman"/>
          <w:color w:val="000000"/>
          <w:sz w:val="28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Информация. Виды информации.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186E1C">
        <w:rPr>
          <w:rFonts w:ascii="Times New Roman" w:hAnsi="Times New Roman"/>
          <w:color w:val="000000"/>
          <w:sz w:val="28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186E1C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186E1C">
        <w:rPr>
          <w:rFonts w:ascii="Times New Roman" w:hAnsi="Times New Roman"/>
          <w:color w:val="000000"/>
          <w:sz w:val="28"/>
        </w:rPr>
        <w:t>);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lastRenderedPageBreak/>
        <w:t>выполнять несложные действия контроля и оценки по предложенным критериям.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741059">
      <w:pPr>
        <w:spacing w:after="0" w:line="264" w:lineRule="auto"/>
        <w:ind w:left="120"/>
        <w:jc w:val="both"/>
      </w:pPr>
      <w:r w:rsidRPr="00186E1C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186E1C">
        <w:rPr>
          <w:rFonts w:ascii="Times New Roman" w:hAnsi="Times New Roman"/>
          <w:color w:val="000000"/>
          <w:sz w:val="28"/>
        </w:rPr>
        <w:t>: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:rsidR="006148B0" w:rsidRPr="00186E1C" w:rsidRDefault="00741059">
      <w:pPr>
        <w:spacing w:after="0" w:line="264" w:lineRule="auto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6148B0" w:rsidRPr="00186E1C" w:rsidRDefault="006148B0">
      <w:pPr>
        <w:spacing w:after="0" w:line="264" w:lineRule="auto"/>
        <w:ind w:left="120"/>
        <w:jc w:val="both"/>
      </w:pPr>
    </w:p>
    <w:p w:rsidR="006148B0" w:rsidRPr="00186E1C" w:rsidRDefault="006148B0">
      <w:pPr>
        <w:spacing w:after="0"/>
        <w:ind w:left="120"/>
      </w:pPr>
      <w:bookmarkStart w:id="5" w:name="_Toc143620890"/>
      <w:bookmarkStart w:id="6" w:name="_Toc134720971"/>
      <w:bookmarkStart w:id="7" w:name="block-23032476"/>
      <w:bookmarkEnd w:id="4"/>
      <w:bookmarkEnd w:id="5"/>
      <w:bookmarkEnd w:id="6"/>
    </w:p>
    <w:p w:rsidR="006148B0" w:rsidRPr="00186E1C" w:rsidRDefault="006148B0">
      <w:pPr>
        <w:spacing w:after="0"/>
        <w:ind w:left="120"/>
      </w:pPr>
    </w:p>
    <w:p w:rsidR="006148B0" w:rsidRPr="00186E1C" w:rsidRDefault="00741059">
      <w:pPr>
        <w:spacing w:after="0"/>
        <w:ind w:left="120"/>
      </w:pPr>
      <w:r w:rsidRPr="00186E1C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6148B0" w:rsidRPr="00186E1C" w:rsidRDefault="006148B0">
      <w:pPr>
        <w:spacing w:after="0"/>
        <w:ind w:left="120"/>
      </w:pPr>
    </w:p>
    <w:p w:rsidR="006148B0" w:rsidRPr="00186E1C" w:rsidRDefault="00741059">
      <w:pPr>
        <w:spacing w:after="0"/>
        <w:ind w:left="120"/>
        <w:jc w:val="both"/>
      </w:pPr>
      <w:r w:rsidRPr="00186E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186E1C">
        <w:rPr>
          <w:rFonts w:ascii="Times New Roman" w:hAnsi="Times New Roman"/>
          <w:b/>
          <w:i/>
          <w:color w:val="000000"/>
          <w:sz w:val="28"/>
        </w:rPr>
        <w:t>в 1 классе</w:t>
      </w:r>
      <w:r w:rsidRPr="00186E1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186E1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186E1C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6148B0" w:rsidRPr="00186E1C" w:rsidRDefault="00741059">
      <w:pPr>
        <w:spacing w:after="0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186E1C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186E1C">
        <w:rPr>
          <w:rFonts w:ascii="Times New Roman" w:hAnsi="Times New Roman"/>
          <w:color w:val="000000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6148B0" w:rsidRPr="00186E1C" w:rsidRDefault="00741059">
      <w:pPr>
        <w:spacing w:after="0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lastRenderedPageBreak/>
        <w:t>выполнять задания с опорой на готовый план;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6148B0" w:rsidRPr="00186E1C" w:rsidRDefault="00741059">
      <w:pPr>
        <w:spacing w:after="0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6148B0" w:rsidRPr="00186E1C" w:rsidRDefault="00741059">
      <w:pPr>
        <w:spacing w:after="0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6148B0" w:rsidRPr="00186E1C" w:rsidRDefault="00741059">
      <w:pPr>
        <w:spacing w:after="0"/>
        <w:ind w:firstLine="600"/>
        <w:jc w:val="both"/>
      </w:pPr>
      <w:proofErr w:type="gramStart"/>
      <w:r w:rsidRPr="00186E1C">
        <w:rPr>
          <w:rFonts w:ascii="Times New Roman" w:hAnsi="Times New Roman"/>
          <w:color w:val="000000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186E1C">
        <w:rPr>
          <w:rFonts w:ascii="Times New Roman" w:hAnsi="Times New Roman"/>
          <w:color w:val="000000"/>
          <w:sz w:val="28"/>
        </w:rPr>
        <w:t>сминанием</w:t>
      </w:r>
      <w:proofErr w:type="spellEnd"/>
      <w:r w:rsidRPr="00186E1C">
        <w:rPr>
          <w:rFonts w:ascii="Times New Roman" w:hAnsi="Times New Roman"/>
          <w:color w:val="000000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186E1C">
        <w:rPr>
          <w:rFonts w:ascii="Times New Roman" w:hAnsi="Times New Roman"/>
          <w:color w:val="000000"/>
          <w:sz w:val="28"/>
        </w:rPr>
        <w:t xml:space="preserve"> раскрашиванием, аппликацией, строчкой прямого стежка;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:rsidR="006148B0" w:rsidRPr="00186E1C" w:rsidRDefault="006148B0">
      <w:pPr>
        <w:spacing w:after="0"/>
        <w:ind w:left="120"/>
        <w:jc w:val="both"/>
      </w:pPr>
    </w:p>
    <w:p w:rsidR="006148B0" w:rsidRPr="00186E1C" w:rsidRDefault="00741059">
      <w:pPr>
        <w:spacing w:after="0"/>
        <w:ind w:firstLine="600"/>
        <w:jc w:val="both"/>
      </w:pPr>
      <w:r w:rsidRPr="00186E1C">
        <w:rPr>
          <w:rFonts w:ascii="Times New Roman" w:hAnsi="Times New Roman"/>
          <w:color w:val="000000"/>
          <w:sz w:val="28"/>
        </w:rPr>
        <w:t>.</w:t>
      </w:r>
    </w:p>
    <w:p w:rsidR="006148B0" w:rsidRDefault="0074105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lastRenderedPageBreak/>
        <w:t>​​</w:t>
      </w:r>
    </w:p>
    <w:p w:rsidR="006148B0" w:rsidRDefault="006148B0">
      <w:pPr>
        <w:sectPr w:rsidR="006148B0">
          <w:pgSz w:w="11906" w:h="16383"/>
          <w:pgMar w:top="1134" w:right="850" w:bottom="1134" w:left="1701" w:header="720" w:footer="720" w:gutter="0"/>
          <w:cols w:space="720"/>
        </w:sectPr>
      </w:pPr>
    </w:p>
    <w:p w:rsidR="006148B0" w:rsidRDefault="00186E1C" w:rsidP="00186E1C">
      <w:pPr>
        <w:spacing w:after="0"/>
        <w:ind w:left="120"/>
      </w:pPr>
      <w:bookmarkStart w:id="8" w:name="block-2303247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</w:t>
      </w:r>
      <w:r>
        <w:rPr>
          <w:rFonts w:ascii="Times New Roman" w:hAnsi="Times New Roman"/>
          <w:b/>
          <w:color w:val="000000"/>
          <w:sz w:val="28"/>
          <w:lang w:val="tt-RU"/>
        </w:rPr>
        <w:t xml:space="preserve"> </w:t>
      </w:r>
      <w:r w:rsidR="00741059"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6148B0" w:rsidTr="00134103">
        <w:trPr>
          <w:trHeight w:val="144"/>
          <w:tblCellSpacing w:w="20" w:type="nil"/>
        </w:trPr>
        <w:tc>
          <w:tcPr>
            <w:tcW w:w="11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148B0" w:rsidRDefault="006148B0">
            <w:pPr>
              <w:spacing w:after="0"/>
              <w:ind w:left="135"/>
            </w:pPr>
          </w:p>
        </w:tc>
        <w:tc>
          <w:tcPr>
            <w:tcW w:w="4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148B0" w:rsidRDefault="006148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148B0" w:rsidRDefault="006148B0">
            <w:pPr>
              <w:spacing w:after="0"/>
              <w:ind w:left="135"/>
            </w:pPr>
          </w:p>
        </w:tc>
      </w:tr>
      <w:tr w:rsidR="006148B0" w:rsidTr="001341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48B0" w:rsidRDefault="006148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48B0" w:rsidRDefault="006148B0"/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148B0" w:rsidRDefault="006148B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148B0" w:rsidRDefault="006148B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148B0" w:rsidRDefault="006148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48B0" w:rsidRDefault="006148B0"/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Ножницы – режущий инструмент. Резание бумаги и тонкого картона </w:t>
            </w:r>
            <w:r w:rsidRPr="00186E1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Pr="00186E1C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34103" w:rsidTr="00D21F13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34103" w:rsidRDefault="00134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34103" w:rsidRDefault="00134103" w:rsidP="00134103">
            <w:pPr>
              <w:jc w:val="center"/>
            </w:pPr>
            <w:r w:rsidRPr="00CD3AC9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134103" w:rsidRDefault="00134103">
            <w:r w:rsidRPr="003772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6148B0" w:rsidTr="001341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148B0" w:rsidRPr="00186E1C" w:rsidRDefault="00741059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48B0" w:rsidRDefault="00741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6148B0" w:rsidRDefault="006148B0"/>
        </w:tc>
      </w:tr>
    </w:tbl>
    <w:p w:rsidR="006148B0" w:rsidRDefault="006148B0">
      <w:pPr>
        <w:sectPr w:rsidR="006148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48B0" w:rsidRDefault="006148B0">
      <w:pPr>
        <w:sectPr w:rsidR="006148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48B0" w:rsidRDefault="006148B0">
      <w:pPr>
        <w:sectPr w:rsidR="006148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48B0" w:rsidRDefault="00741059" w:rsidP="00186E1C">
      <w:pPr>
        <w:spacing w:after="0"/>
        <w:ind w:left="120"/>
      </w:pPr>
      <w:bookmarkStart w:id="9" w:name="block-2303247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  <w:r w:rsidR="00186E1C">
        <w:rPr>
          <w:lang w:val="tt-RU"/>
        </w:rPr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3978"/>
        <w:gridCol w:w="946"/>
        <w:gridCol w:w="1841"/>
        <w:gridCol w:w="1423"/>
        <w:gridCol w:w="1122"/>
        <w:gridCol w:w="605"/>
        <w:gridCol w:w="2694"/>
      </w:tblGrid>
      <w:tr w:rsidR="00D21F13" w:rsidTr="00572E2C">
        <w:trPr>
          <w:trHeight w:val="144"/>
          <w:tblCellSpacing w:w="20" w:type="nil"/>
        </w:trPr>
        <w:tc>
          <w:tcPr>
            <w:tcW w:w="9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D21F13" w:rsidRDefault="00D21F13">
            <w:pPr>
              <w:spacing w:after="0"/>
              <w:ind w:left="135"/>
            </w:pPr>
          </w:p>
        </w:tc>
        <w:tc>
          <w:tcPr>
            <w:tcW w:w="39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1F13" w:rsidRDefault="00D21F13">
            <w:pPr>
              <w:spacing w:after="0"/>
              <w:ind w:left="135"/>
            </w:pPr>
          </w:p>
        </w:tc>
        <w:tc>
          <w:tcPr>
            <w:tcW w:w="2787" w:type="dxa"/>
            <w:gridSpan w:val="2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150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1F13" w:rsidRDefault="00D21F1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1F13" w:rsidRDefault="00D21F13" w:rsidP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</w:t>
            </w:r>
          </w:p>
        </w:tc>
      </w:tr>
      <w:tr w:rsidR="00D21F13" w:rsidTr="00572E2C">
        <w:trPr>
          <w:trHeight w:val="509"/>
          <w:tblCellSpacing w:w="20" w:type="nil"/>
        </w:trPr>
        <w:tc>
          <w:tcPr>
            <w:tcW w:w="958" w:type="dxa"/>
            <w:vMerge/>
            <w:tcMar>
              <w:top w:w="50" w:type="dxa"/>
              <w:left w:w="100" w:type="dxa"/>
            </w:tcMar>
          </w:tcPr>
          <w:p w:rsidR="00D21F13" w:rsidRDefault="00D21F13"/>
        </w:tc>
        <w:tc>
          <w:tcPr>
            <w:tcW w:w="3978" w:type="dxa"/>
            <w:vMerge/>
            <w:tcMar>
              <w:top w:w="50" w:type="dxa"/>
              <w:left w:w="100" w:type="dxa"/>
            </w:tcMar>
          </w:tcPr>
          <w:p w:rsidR="00D21F13" w:rsidRDefault="00D21F13"/>
        </w:tc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1F13" w:rsidRDefault="00D21F13">
            <w:pPr>
              <w:spacing w:after="0"/>
              <w:ind w:left="135"/>
            </w:pPr>
          </w:p>
        </w:tc>
        <w:tc>
          <w:tcPr>
            <w:tcW w:w="18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1F13" w:rsidRDefault="00D21F13">
            <w:pPr>
              <w:spacing w:after="0"/>
              <w:ind w:left="135"/>
            </w:pPr>
          </w:p>
        </w:tc>
        <w:tc>
          <w:tcPr>
            <w:tcW w:w="3150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D21F13" w:rsidRDefault="00D21F13"/>
        </w:tc>
        <w:tc>
          <w:tcPr>
            <w:tcW w:w="2694" w:type="dxa"/>
            <w:vMerge/>
            <w:tcMar>
              <w:top w:w="50" w:type="dxa"/>
              <w:left w:w="100" w:type="dxa"/>
            </w:tcMar>
          </w:tcPr>
          <w:p w:rsidR="00D21F13" w:rsidRDefault="00D21F13"/>
        </w:tc>
      </w:tr>
      <w:tr w:rsidR="00D21F13" w:rsidTr="00572E2C">
        <w:trPr>
          <w:trHeight w:val="480"/>
          <w:tblCellSpacing w:w="20" w:type="nil"/>
        </w:trPr>
        <w:tc>
          <w:tcPr>
            <w:tcW w:w="958" w:type="dxa"/>
            <w:vMerge/>
            <w:tcMar>
              <w:top w:w="50" w:type="dxa"/>
              <w:left w:w="100" w:type="dxa"/>
            </w:tcMar>
          </w:tcPr>
          <w:p w:rsidR="00D21F13" w:rsidRDefault="00D21F13"/>
        </w:tc>
        <w:tc>
          <w:tcPr>
            <w:tcW w:w="3978" w:type="dxa"/>
            <w:vMerge/>
            <w:tcMar>
              <w:top w:w="50" w:type="dxa"/>
              <w:left w:w="100" w:type="dxa"/>
            </w:tcMar>
          </w:tcPr>
          <w:p w:rsidR="00D21F13" w:rsidRDefault="00D21F13"/>
        </w:tc>
        <w:tc>
          <w:tcPr>
            <w:tcW w:w="946" w:type="dxa"/>
            <w:vMerge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1" w:type="dxa"/>
            <w:vMerge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D21F13" w:rsidRPr="00572E2C" w:rsidRDefault="00D21F13" w:rsidP="00572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E2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</w:tcBorders>
          </w:tcPr>
          <w:p w:rsidR="00D21F13" w:rsidRPr="00572E2C" w:rsidRDefault="00D21F13" w:rsidP="00572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E2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694" w:type="dxa"/>
            <w:vMerge/>
            <w:tcMar>
              <w:top w:w="50" w:type="dxa"/>
              <w:left w:w="100" w:type="dxa"/>
            </w:tcMar>
          </w:tcPr>
          <w:p w:rsidR="00D21F13" w:rsidRDefault="00D21F13"/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Мир вокруг нас (природный и рукотворный)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ресурсы </w:t>
            </w:r>
          </w:p>
          <w:p w:rsidR="00D21F13" w:rsidRDefault="00D21F13" w:rsidP="00D21F13">
            <w:pPr>
              <w:spacing w:after="0"/>
              <w:ind w:left="135"/>
            </w:pPr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Техника на службе человека (в воздухе, на земле и на воде)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Природа и творчество. Природные материалы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Сбор листьев и способы их засушивания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Семена разных растений. Составление композиций из семян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Материалы для лепки (пластилин, пластические массы)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</w:t>
            </w:r>
            <w:proofErr w:type="spellStart"/>
            <w:r w:rsidRPr="00186E1C"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gramStart"/>
            <w:r w:rsidRPr="00186E1C">
              <w:rPr>
                <w:rFonts w:ascii="Times New Roman" w:hAnsi="Times New Roman"/>
                <w:color w:val="000000"/>
                <w:sz w:val="24"/>
              </w:rPr>
              <w:t>.П</w:t>
            </w:r>
            <w:proofErr w:type="gramEnd"/>
            <w:r w:rsidRPr="00186E1C">
              <w:rPr>
                <w:rFonts w:ascii="Times New Roman" w:hAnsi="Times New Roman"/>
                <w:color w:val="000000"/>
                <w:sz w:val="24"/>
              </w:rPr>
              <w:t>онятие</w:t>
            </w:r>
            <w:proofErr w:type="spellEnd"/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«технология»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Сгибание и складывание бумаги. (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186E1C">
              <w:rPr>
                <w:rFonts w:ascii="Times New Roman" w:hAnsi="Times New Roman"/>
                <w:color w:val="000000"/>
                <w:sz w:val="24"/>
              </w:rPr>
              <w:t>оставление</w:t>
            </w:r>
            <w:proofErr w:type="spellEnd"/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композиций из несложной сложенной детали)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Преобразование правильных форм в </w:t>
            </w:r>
            <w:proofErr w:type="gramStart"/>
            <w:r w:rsidRPr="00186E1C">
              <w:rPr>
                <w:rFonts w:ascii="Times New Roman" w:hAnsi="Times New Roman"/>
                <w:color w:val="000000"/>
                <w:sz w:val="24"/>
              </w:rPr>
              <w:t>неправильные</w:t>
            </w:r>
            <w:proofErr w:type="gram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Изготовление деталей по шаблону из тонкого картона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Строчка прямого стежка, ее варианты – перевивы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727" w:type="dxa"/>
            <w:gridSpan w:val="2"/>
          </w:tcPr>
          <w:p w:rsidR="00D21F13" w:rsidRPr="00311A18" w:rsidRDefault="00D21F1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D21F13" w:rsidRDefault="00D21F13">
            <w:r w:rsidRPr="00311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</w:p>
        </w:tc>
        <w:tc>
          <w:tcPr>
            <w:tcW w:w="1727" w:type="dxa"/>
            <w:gridSpan w:val="2"/>
          </w:tcPr>
          <w:p w:rsidR="00D21F13" w:rsidRDefault="00D21F13">
            <w:pPr>
              <w:spacing w:after="0"/>
              <w:ind w:left="135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</w:pPr>
          </w:p>
        </w:tc>
      </w:tr>
      <w:tr w:rsidR="00D21F13" w:rsidTr="00572E2C">
        <w:trPr>
          <w:trHeight w:val="144"/>
          <w:tblCellSpacing w:w="20" w:type="nil"/>
        </w:trPr>
        <w:tc>
          <w:tcPr>
            <w:tcW w:w="4936" w:type="dxa"/>
            <w:gridSpan w:val="2"/>
            <w:tcMar>
              <w:top w:w="50" w:type="dxa"/>
              <w:left w:w="100" w:type="dxa"/>
            </w:tcMar>
            <w:vAlign w:val="center"/>
          </w:tcPr>
          <w:p w:rsidR="00D21F13" w:rsidRPr="00186E1C" w:rsidRDefault="00D21F13">
            <w:pPr>
              <w:spacing w:after="0"/>
              <w:ind w:left="135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 w:rsidRPr="00186E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1F13" w:rsidRDefault="00D21F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45" w:type="dxa"/>
            <w:gridSpan w:val="2"/>
          </w:tcPr>
          <w:p w:rsidR="00D21F13" w:rsidRDefault="00D21F13"/>
        </w:tc>
        <w:tc>
          <w:tcPr>
            <w:tcW w:w="3299" w:type="dxa"/>
            <w:gridSpan w:val="2"/>
            <w:tcMar>
              <w:top w:w="50" w:type="dxa"/>
              <w:left w:w="100" w:type="dxa"/>
            </w:tcMar>
            <w:vAlign w:val="center"/>
          </w:tcPr>
          <w:p w:rsidR="00D21F13" w:rsidRDefault="00D21F13"/>
        </w:tc>
      </w:tr>
    </w:tbl>
    <w:p w:rsidR="006148B0" w:rsidRDefault="006148B0">
      <w:pPr>
        <w:sectPr w:rsidR="006148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48B0" w:rsidRDefault="00741059">
      <w:pPr>
        <w:spacing w:after="0"/>
        <w:ind w:left="120"/>
      </w:pPr>
      <w:bookmarkStart w:id="10" w:name="block-2303247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148B0" w:rsidRDefault="007410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148B0" w:rsidRDefault="00741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148B0" w:rsidRDefault="00741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148B0" w:rsidRDefault="0074105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148B0" w:rsidRDefault="007410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148B0" w:rsidRDefault="00741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148B0" w:rsidRDefault="006148B0">
      <w:pPr>
        <w:spacing w:after="0"/>
        <w:ind w:left="120"/>
      </w:pPr>
    </w:p>
    <w:p w:rsidR="006148B0" w:rsidRPr="00186E1C" w:rsidRDefault="00741059">
      <w:pPr>
        <w:spacing w:after="0" w:line="480" w:lineRule="auto"/>
        <w:ind w:left="120"/>
      </w:pPr>
      <w:r w:rsidRPr="00186E1C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148B0" w:rsidRDefault="00741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148B0" w:rsidRDefault="006148B0">
      <w:pPr>
        <w:sectPr w:rsidR="006148B0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741059" w:rsidRDefault="00741059"/>
    <w:sectPr w:rsidR="0074105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D4C87"/>
    <w:multiLevelType w:val="multilevel"/>
    <w:tmpl w:val="152C7AB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8B0"/>
    <w:rsid w:val="00134103"/>
    <w:rsid w:val="00186E1C"/>
    <w:rsid w:val="002533D5"/>
    <w:rsid w:val="0053758C"/>
    <w:rsid w:val="00572E2C"/>
    <w:rsid w:val="006148B0"/>
    <w:rsid w:val="00741059"/>
    <w:rsid w:val="00D2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3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375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3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375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3016</Words>
  <Characters>17192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dcterms:created xsi:type="dcterms:W3CDTF">2023-09-17T17:13:00Z</dcterms:created>
  <dcterms:modified xsi:type="dcterms:W3CDTF">2023-11-09T16:51:00Z</dcterms:modified>
</cp:coreProperties>
</file>